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9183C" w14:textId="1C8CC427" w:rsidR="003D5A54" w:rsidRDefault="00273A33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9991CA" wp14:editId="7C3AEB60">
                <wp:simplePos x="0" y="0"/>
                <wp:positionH relativeFrom="margin">
                  <wp:posOffset>4055251</wp:posOffset>
                </wp:positionH>
                <wp:positionV relativeFrom="paragraph">
                  <wp:posOffset>-583706</wp:posOffset>
                </wp:positionV>
                <wp:extent cx="2506133" cy="5023555"/>
                <wp:effectExtent l="0" t="0" r="8890" b="5715"/>
                <wp:wrapNone/>
                <wp:docPr id="106551957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133" cy="502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643426" w14:textId="58F52223" w:rsidR="00944487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C’est au tour du pape François d’ouvrir la Porte sainte de la basilique Saint-Pierre à Rome.</w:t>
                            </w:r>
                          </w:p>
                          <w:p w14:paraId="33636720" w14:textId="71E61F60" w:rsidR="00FF7089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Le Jubilé commence par l’ouverture de cette porte le soir de Noël 2024.</w:t>
                            </w:r>
                          </w:p>
                          <w:p w14:paraId="7284FB08" w14:textId="1327A6FC" w:rsidR="00944487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Pendant un an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7C7209">
                              <w:rPr>
                                <w:sz w:val="24"/>
                                <w:szCs w:val="24"/>
                              </w:rPr>
                              <w:t xml:space="preserve"> les catholiques du monde entier pourront venir à Rome en 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 w:rsidRPr="007C7209">
                              <w:rPr>
                                <w:sz w:val="24"/>
                                <w:szCs w:val="24"/>
                              </w:rPr>
                              <w:t>èlerinage et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C7209">
                              <w:rPr>
                                <w:sz w:val="24"/>
                                <w:szCs w:val="24"/>
                              </w:rPr>
                              <w:t>franchir cette porte.</w:t>
                            </w:r>
                          </w:p>
                          <w:p w14:paraId="7A617186" w14:textId="77777777" w:rsidR="00273A33" w:rsidRPr="007C7209" w:rsidRDefault="00944487" w:rsidP="00445996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Ceux qui ne peuvent pas venir à Rome pourront franchir la Porte sainte dans</w:t>
                            </w:r>
                            <w:r w:rsidR="00273A33" w:rsidRPr="007C7209">
                              <w:rPr>
                                <w:sz w:val="24"/>
                                <w:szCs w:val="24"/>
                              </w:rPr>
                              <w:t xml:space="preserve"> une église plus près de chez eux.</w:t>
                            </w:r>
                          </w:p>
                          <w:p w14:paraId="5BEE63E5" w14:textId="4D1A0FFD" w:rsidR="007C7209" w:rsidRPr="007C7209" w:rsidRDefault="00273A33" w:rsidP="007C7209">
                            <w:pPr>
                              <w:spacing w:line="3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sz w:val="24"/>
                                <w:szCs w:val="24"/>
                              </w:rPr>
                              <w:t>Pour les catholiques</w:t>
                            </w:r>
                            <w:r w:rsidR="00344B51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7C7209">
                              <w:rPr>
                                <w:sz w:val="24"/>
                                <w:szCs w:val="24"/>
                              </w:rPr>
                              <w:t xml:space="preserve"> chaque Jubilé (tous les 25 ans) est une année </w:t>
                            </w:r>
                            <w:r w:rsidR="00315DA4" w:rsidRPr="007C7209">
                              <w:rPr>
                                <w:sz w:val="24"/>
                                <w:szCs w:val="24"/>
                              </w:rPr>
                              <w:t>de joie, de fête, de prière, de conversion et de partage avec les plus pauvres.</w:t>
                            </w:r>
                          </w:p>
                          <w:p w14:paraId="35DBED23" w14:textId="4D20D0E5" w:rsidR="007C7209" w:rsidRPr="007C7209" w:rsidRDefault="007C7209" w:rsidP="007C7209">
                            <w:pPr>
                              <w:spacing w:line="300" w:lineRule="exact"/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</w:pPr>
                            <w:r w:rsidRPr="007C720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Pour les catholiques, la Porte sainte, c’est comme si c’était Jésus Christ, car on trouve dans les évangiles cette phrase que prononce Jésus :</w:t>
                            </w:r>
                            <w:r w:rsidRPr="007C7209"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  <w:br/>
                            </w:r>
                            <w:r w:rsidRPr="00B86FA0">
                              <w:rPr>
                                <w:rFonts w:asciiTheme="minorHAnsi" w:eastAsia="Times New Roman" w:hAnsiTheme="minorHAnsi" w:cstheme="minorHAnsi"/>
                                <w:i/>
                                <w:iCs/>
                                <w:sz w:val="24"/>
                                <w:szCs w:val="24"/>
                              </w:rPr>
                              <w:t>« Moi, je suis la porte. Si quelqu’un entre en passant par moi, il sera sauvé. »</w:t>
                            </w:r>
                            <w:r w:rsidRPr="007C7209">
                              <w:rPr>
                                <w:rFonts w:asciiTheme="minorHAnsi" w:eastAsia="Times New Roman" w:hAnsiTheme="minorHAnsi" w:cstheme="minorHAnsi"/>
                                <w:sz w:val="24"/>
                                <w:szCs w:val="24"/>
                              </w:rPr>
                              <w:t xml:space="preserve"> (Jean 10, 9)</w:t>
                            </w:r>
                            <w:r w:rsidRPr="007C720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  <w:p w14:paraId="7DF8ADF4" w14:textId="3E24342F" w:rsidR="00273A33" w:rsidRPr="00220425" w:rsidRDefault="00315DA4" w:rsidP="00445996">
                            <w:pPr>
                              <w:spacing w:line="300" w:lineRule="exact"/>
                              <w:rPr>
                                <w:sz w:val="30"/>
                                <w:szCs w:val="30"/>
                              </w:rPr>
                            </w:pPr>
                            <w:r w:rsidRPr="00220425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  <w:p w14:paraId="3ACAFDE5" w14:textId="77777777" w:rsidR="00273A33" w:rsidRDefault="00273A33" w:rsidP="00445996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4666BB4" w14:textId="0E15EE3E" w:rsidR="00944487" w:rsidRPr="0039358C" w:rsidRDefault="00944487" w:rsidP="00445996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9991CA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margin-left:319.3pt;margin-top:-45.95pt;width:197.35pt;height:395.5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" fillcolor="white [3201]" stroked="f" strokeweight=".5pt">
                <v:textbox>
                  <w:txbxContent>
                    <w:p w14:paraId="68643426" w14:textId="58F52223" w:rsidR="00944487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C’est au tour du pape François d’ouvrir la Porte sainte de la basilique Saint-Pierre à Rome.</w:t>
                      </w:r>
                    </w:p>
                    <w:p w14:paraId="33636720" w14:textId="71E61F60" w:rsidR="00FF7089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Le Jubilé commence par l’ouverture de cette porte le soir de Noël 2024.</w:t>
                      </w:r>
                    </w:p>
                    <w:p w14:paraId="7284FB08" w14:textId="1327A6FC" w:rsidR="00944487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Pendant un an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>,</w:t>
                      </w:r>
                      <w:r w:rsidRPr="007C7209">
                        <w:rPr>
                          <w:sz w:val="24"/>
                          <w:szCs w:val="24"/>
                        </w:rPr>
                        <w:t xml:space="preserve"> les catholiques du monde entier pourront venir à Rome en 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>p</w:t>
                      </w:r>
                      <w:r w:rsidRPr="007C7209">
                        <w:rPr>
                          <w:sz w:val="24"/>
                          <w:szCs w:val="24"/>
                        </w:rPr>
                        <w:t>èlerinage et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C7209">
                        <w:rPr>
                          <w:sz w:val="24"/>
                          <w:szCs w:val="24"/>
                        </w:rPr>
                        <w:t>franchir cette porte.</w:t>
                      </w:r>
                    </w:p>
                    <w:p w14:paraId="7A617186" w14:textId="77777777" w:rsidR="00273A33" w:rsidRPr="007C7209" w:rsidRDefault="00944487" w:rsidP="00445996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Ceux qui ne peuvent pas venir à Rome pourront franchir la Porte sainte dans</w:t>
                      </w:r>
                      <w:r w:rsidR="00273A33" w:rsidRPr="007C7209">
                        <w:rPr>
                          <w:sz w:val="24"/>
                          <w:szCs w:val="24"/>
                        </w:rPr>
                        <w:t xml:space="preserve"> une église plus près de chez eux.</w:t>
                      </w:r>
                    </w:p>
                    <w:p w14:paraId="5BEE63E5" w14:textId="4D1A0FFD" w:rsidR="007C7209" w:rsidRPr="007C7209" w:rsidRDefault="00273A33" w:rsidP="007C7209">
                      <w:pPr>
                        <w:spacing w:line="300" w:lineRule="exact"/>
                        <w:rPr>
                          <w:sz w:val="24"/>
                          <w:szCs w:val="24"/>
                        </w:rPr>
                      </w:pPr>
                      <w:r w:rsidRPr="007C7209">
                        <w:rPr>
                          <w:sz w:val="24"/>
                          <w:szCs w:val="24"/>
                        </w:rPr>
                        <w:t>Pour les catholiques</w:t>
                      </w:r>
                      <w:r w:rsidR="00344B51">
                        <w:rPr>
                          <w:sz w:val="24"/>
                          <w:szCs w:val="24"/>
                        </w:rPr>
                        <w:t>,</w:t>
                      </w:r>
                      <w:r w:rsidRPr="007C7209">
                        <w:rPr>
                          <w:sz w:val="24"/>
                          <w:szCs w:val="24"/>
                        </w:rPr>
                        <w:t xml:space="preserve"> chaque Jubilé (tous les 25 ans) est une année </w:t>
                      </w:r>
                      <w:r w:rsidR="00315DA4" w:rsidRPr="007C7209">
                        <w:rPr>
                          <w:sz w:val="24"/>
                          <w:szCs w:val="24"/>
                        </w:rPr>
                        <w:t>de joie, de fête, de prière, de conversion et de partage avec les plus pauvres.</w:t>
                      </w:r>
                    </w:p>
                    <w:p w14:paraId="35DBED23" w14:textId="4D20D0E5" w:rsidR="007C7209" w:rsidRPr="007C7209" w:rsidRDefault="007C7209" w:rsidP="007C7209">
                      <w:pPr>
                        <w:spacing w:line="300" w:lineRule="exact"/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</w:pPr>
                      <w:r w:rsidRPr="007C720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Pour les catholiques, la Porte sainte, c’est comme si c’était Jésus Christ, car on trouve dans les évangiles cette phrase que prononce Jésus :</w:t>
                      </w:r>
                      <w:r w:rsidRPr="007C7209"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  <w:br/>
                      </w:r>
                      <w:r w:rsidRPr="00B86FA0">
                        <w:rPr>
                          <w:rFonts w:asciiTheme="minorHAnsi" w:eastAsia="Times New Roman" w:hAnsiTheme="minorHAnsi" w:cstheme="minorHAnsi"/>
                          <w:i/>
                          <w:iCs/>
                          <w:sz w:val="24"/>
                          <w:szCs w:val="24"/>
                        </w:rPr>
                        <w:t>« Moi, je suis la porte. Si quelqu’un entre en passant par moi, il sera sauvé. »</w:t>
                      </w:r>
                      <w:r w:rsidRPr="007C7209">
                        <w:rPr>
                          <w:rFonts w:asciiTheme="minorHAnsi" w:eastAsia="Times New Roman" w:hAnsiTheme="minorHAnsi" w:cstheme="minorHAnsi"/>
                          <w:sz w:val="24"/>
                          <w:szCs w:val="24"/>
                        </w:rPr>
                        <w:t xml:space="preserve"> (Jean 10, 9)</w:t>
                      </w:r>
                      <w:r w:rsidRPr="007C7209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    </w:t>
                      </w:r>
                    </w:p>
                    <w:p w14:paraId="7DF8ADF4" w14:textId="3E24342F" w:rsidR="00273A33" w:rsidRPr="00220425" w:rsidRDefault="00315DA4" w:rsidP="00445996">
                      <w:pPr>
                        <w:spacing w:line="300" w:lineRule="exact"/>
                        <w:rPr>
                          <w:sz w:val="30"/>
                          <w:szCs w:val="30"/>
                        </w:rPr>
                      </w:pPr>
                      <w:r w:rsidRPr="00220425">
                        <w:rPr>
                          <w:sz w:val="30"/>
                          <w:szCs w:val="30"/>
                        </w:rPr>
                        <w:t xml:space="preserve"> </w:t>
                      </w:r>
                    </w:p>
                    <w:p w14:paraId="3ACAFDE5" w14:textId="77777777" w:rsidR="00273A33" w:rsidRDefault="00273A33" w:rsidP="00445996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</w:p>
                    <w:p w14:paraId="74666BB4" w14:textId="0E15EE3E" w:rsidR="00944487" w:rsidRPr="0039358C" w:rsidRDefault="00944487" w:rsidP="00445996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738112" behindDoc="0" locked="0" layoutInCell="1" allowOverlap="1" wp14:anchorId="2496FB21" wp14:editId="73A3C5A8">
            <wp:simplePos x="0" y="0"/>
            <wp:positionH relativeFrom="page">
              <wp:posOffset>337679</wp:posOffset>
            </wp:positionH>
            <wp:positionV relativeFrom="paragraph">
              <wp:posOffset>149295</wp:posOffset>
            </wp:positionV>
            <wp:extent cx="4460875" cy="2505710"/>
            <wp:effectExtent l="0" t="0" r="0" b="8890"/>
            <wp:wrapSquare wrapText="bothSides"/>
            <wp:docPr id="207826599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C16FFA2" wp14:editId="1EEEB6A5">
                <wp:simplePos x="0" y="0"/>
                <wp:positionH relativeFrom="column">
                  <wp:posOffset>-440337</wp:posOffset>
                </wp:positionH>
                <wp:positionV relativeFrom="paragraph">
                  <wp:posOffset>-436668</wp:posOffset>
                </wp:positionV>
                <wp:extent cx="1231265" cy="288925"/>
                <wp:effectExtent l="38100" t="247650" r="26035" b="263525"/>
                <wp:wrapNone/>
                <wp:docPr id="207428179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2671">
                          <a:off x="0" y="0"/>
                          <a:ext cx="1231265" cy="288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3A146" id="Rectangle 21" o:spid="_x0000_s1026" style="position:absolute;margin-left:-34.65pt;margin-top:-34.4pt;width:96.95pt;height:22.75pt;rotation:-1537179fd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" fillcolor="white [3212]" strokecolor="#09101d [484]" strokeweight="1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863AEE" wp14:editId="6F540D8A">
                <wp:simplePos x="0" y="0"/>
                <wp:positionH relativeFrom="column">
                  <wp:posOffset>-19826</wp:posOffset>
                </wp:positionH>
                <wp:positionV relativeFrom="paragraph">
                  <wp:posOffset>-606143</wp:posOffset>
                </wp:positionV>
                <wp:extent cx="4143023" cy="873760"/>
                <wp:effectExtent l="0" t="0" r="0" b="2540"/>
                <wp:wrapNone/>
                <wp:docPr id="1576423199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3023" cy="873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2B98F" w14:textId="77CF53A8" w:rsidR="000134C7" w:rsidRPr="000134C7" w:rsidRDefault="00944487" w:rsidP="000134C7">
                            <w:pPr>
                              <w:jc w:val="center"/>
                              <w:rPr>
                                <w:color w:val="4472C4" w:themeColor="accent1"/>
                                <w:sz w:val="60"/>
                                <w:szCs w:val="6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4472C4" w:themeColor="accent1"/>
                                <w:sz w:val="60"/>
                                <w:szCs w:val="6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 Jubilé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863AEE" id="Rectangle 8" o:spid="_x0000_s1027" style="position:absolute;margin-left:-1.55pt;margin-top:-47.75pt;width:326.2pt;height:68.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" fillcolor="white [3212]" stroked="f" strokeweight="1pt">
                <v:textbox>
                  <w:txbxContent>
                    <w:p w14:paraId="56D2B98F" w14:textId="77CF53A8" w:rsidR="000134C7" w:rsidRPr="000134C7" w:rsidRDefault="00944487" w:rsidP="000134C7">
                      <w:pPr>
                        <w:jc w:val="center"/>
                        <w:rPr>
                          <w:color w:val="4472C4" w:themeColor="accent1"/>
                          <w:sz w:val="60"/>
                          <w:szCs w:val="6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4472C4" w:themeColor="accent1"/>
                          <w:sz w:val="60"/>
                          <w:szCs w:val="6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 Jubilé 2025</w:t>
                      </w:r>
                    </w:p>
                  </w:txbxContent>
                </v:textbox>
              </v:rect>
            </w:pict>
          </mc:Fallback>
        </mc:AlternateContent>
      </w: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C35F264" wp14:editId="656A51C7">
                <wp:simplePos x="0" y="0"/>
                <wp:positionH relativeFrom="page">
                  <wp:posOffset>769902</wp:posOffset>
                </wp:positionH>
                <wp:positionV relativeFrom="paragraph">
                  <wp:posOffset>-515832</wp:posOffset>
                </wp:positionV>
                <wp:extent cx="4018844" cy="577850"/>
                <wp:effectExtent l="0" t="0" r="20320" b="12700"/>
                <wp:wrapNone/>
                <wp:docPr id="145757407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8844" cy="577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CEB7B8" id="Rectangle 5" o:spid="_x0000_s1026" style="position:absolute;margin-left:60.6pt;margin-top:-40.6pt;width:316.45pt;height:45.5pt;z-index:2517022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" filled="f" strokecolor="#09101d [484]" strokeweight="1pt">
                <w10:wrap anchorx="page"/>
              </v:rect>
            </w:pict>
          </mc:Fallback>
        </mc:AlternateContent>
      </w:r>
    </w:p>
    <w:p w14:paraId="2D0B7570" w14:textId="4347E586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78B86A91" w14:textId="77A9A9CB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1A0CA7E" w14:textId="0E939BBC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C6AB501" w14:textId="0BCC2B95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9DB9740" w14:textId="156A0DBE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D3510C5" w14:textId="485EA33D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5B20A7F9" w14:textId="193773F6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34162142" w14:textId="141EE93B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CE93938" w14:textId="3E5703A6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122C6402" w14:textId="724FC97E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4A7131E" w14:textId="4AD3F213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29ED15B5" w14:textId="1911332E" w:rsidR="003D5A54" w:rsidRDefault="003D5A54" w:rsidP="00E12485">
      <w:pPr>
        <w:spacing w:after="0" w:line="240" w:lineRule="auto"/>
        <w:rPr>
          <w:sz w:val="28"/>
          <w:szCs w:val="28"/>
        </w:rPr>
      </w:pPr>
    </w:p>
    <w:tbl>
      <w:tblPr>
        <w:tblStyle w:val="Grilledutableau"/>
        <w:tblW w:w="0" w:type="auto"/>
        <w:tblInd w:w="-766" w:type="dxa"/>
        <w:tblLook w:val="04A0" w:firstRow="1" w:lastRow="0" w:firstColumn="1" w:lastColumn="0" w:noHBand="0" w:noVBand="1"/>
      </w:tblPr>
      <w:tblGrid>
        <w:gridCol w:w="5297"/>
        <w:gridCol w:w="567"/>
        <w:gridCol w:w="567"/>
        <w:gridCol w:w="567"/>
      </w:tblGrid>
      <w:tr w:rsidR="00220425" w14:paraId="5E42192D" w14:textId="77777777" w:rsidTr="00080446">
        <w:trPr>
          <w:trHeight w:val="320"/>
        </w:trPr>
        <w:tc>
          <w:tcPr>
            <w:tcW w:w="5297" w:type="dxa"/>
            <w:shd w:val="clear" w:color="auto" w:fill="404040" w:themeFill="text1" w:themeFillTint="BF"/>
            <w:vAlign w:val="center"/>
          </w:tcPr>
          <w:p w14:paraId="181BF586" w14:textId="79E4A49A" w:rsidR="00220425" w:rsidRPr="00080446" w:rsidRDefault="0002545F" w:rsidP="004A3C00">
            <w:pPr>
              <w:jc w:val="center"/>
              <w:rPr>
                <w:b/>
                <w:bCs/>
                <w:color w:val="F2F2F2" w:themeColor="background1" w:themeShade="F2"/>
                <w:sz w:val="32"/>
                <w:szCs w:val="32"/>
              </w:rPr>
            </w:pPr>
            <w:r w:rsidRPr="00080446">
              <w:rPr>
                <w:b/>
                <w:bCs/>
                <w:color w:val="FFC000"/>
                <w:sz w:val="32"/>
                <w:szCs w:val="32"/>
              </w:rPr>
              <w:t>Pèlerins de l'Espérance</w:t>
            </w:r>
          </w:p>
        </w:tc>
        <w:tc>
          <w:tcPr>
            <w:tcW w:w="567" w:type="dxa"/>
            <w:shd w:val="clear" w:color="auto" w:fill="404040" w:themeFill="text1" w:themeFillTint="BF"/>
          </w:tcPr>
          <w:p w14:paraId="03A6C916" w14:textId="3654C041" w:rsidR="00220425" w:rsidRPr="00080446" w:rsidRDefault="00220425" w:rsidP="004A3C00">
            <w:pPr>
              <w:jc w:val="center"/>
              <w:rPr>
                <w:b/>
                <w:bCs/>
                <w:color w:val="FFC000"/>
                <w:sz w:val="28"/>
                <w:szCs w:val="28"/>
              </w:rPr>
            </w:pPr>
            <w:r w:rsidRPr="00080446">
              <w:rPr>
                <w:b/>
                <w:bCs/>
                <w:color w:val="FFC000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404040" w:themeFill="text1" w:themeFillTint="BF"/>
          </w:tcPr>
          <w:p w14:paraId="307CF555" w14:textId="6C60598C" w:rsidR="00220425" w:rsidRPr="00080446" w:rsidRDefault="00220425" w:rsidP="004A3C00">
            <w:pPr>
              <w:jc w:val="center"/>
              <w:rPr>
                <w:b/>
                <w:bCs/>
                <w:color w:val="FFC000"/>
                <w:sz w:val="28"/>
                <w:szCs w:val="28"/>
              </w:rPr>
            </w:pPr>
            <w:r w:rsidRPr="00080446">
              <w:rPr>
                <w:b/>
                <w:bCs/>
                <w:color w:val="FFC000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404040" w:themeFill="text1" w:themeFillTint="BF"/>
          </w:tcPr>
          <w:p w14:paraId="44DC9B64" w14:textId="47584B31" w:rsidR="00220425" w:rsidRPr="00080446" w:rsidRDefault="00220425" w:rsidP="004A3C00">
            <w:pPr>
              <w:jc w:val="center"/>
              <w:rPr>
                <w:b/>
                <w:bCs/>
                <w:color w:val="FFC000"/>
                <w:sz w:val="28"/>
                <w:szCs w:val="28"/>
              </w:rPr>
            </w:pPr>
            <w:r w:rsidRPr="00080446">
              <w:rPr>
                <w:b/>
                <w:bCs/>
                <w:color w:val="FFC000"/>
                <w:sz w:val="28"/>
                <w:szCs w:val="28"/>
              </w:rPr>
              <w:t>3</w:t>
            </w:r>
          </w:p>
        </w:tc>
      </w:tr>
      <w:tr w:rsidR="00220425" w14:paraId="223420DC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28CCC8FD" w14:textId="07C0BF2B" w:rsidR="00220425" w:rsidRDefault="0002545F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Ouvrez la porte de vos cœurs </w:t>
            </w:r>
          </w:p>
        </w:tc>
        <w:tc>
          <w:tcPr>
            <w:tcW w:w="567" w:type="dxa"/>
          </w:tcPr>
          <w:p w14:paraId="53474C21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1406CFF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FA258C3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65E2FC78" w14:textId="77777777" w:rsidTr="00220425">
        <w:trPr>
          <w:trHeight w:val="303"/>
        </w:trPr>
        <w:tc>
          <w:tcPr>
            <w:tcW w:w="5297" w:type="dxa"/>
            <w:vAlign w:val="center"/>
          </w:tcPr>
          <w:p w14:paraId="44DD609A" w14:textId="3B0AE2E0" w:rsidR="00220425" w:rsidRDefault="0002545F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Passez la porte de l’avenir</w:t>
            </w:r>
          </w:p>
        </w:tc>
        <w:tc>
          <w:tcPr>
            <w:tcW w:w="567" w:type="dxa"/>
          </w:tcPr>
          <w:p w14:paraId="7BCFD520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F301D04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3D60DFA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1F3402EE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4FFC80D4" w14:textId="17C32949" w:rsidR="00220425" w:rsidRDefault="0002545F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Frappez à la porte du bonheur</w:t>
            </w:r>
          </w:p>
        </w:tc>
        <w:tc>
          <w:tcPr>
            <w:tcW w:w="567" w:type="dxa"/>
          </w:tcPr>
          <w:p w14:paraId="24E71ACF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50FC5037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7A9E1FB9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4E3A29D0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29612EB7" w14:textId="32969F55" w:rsidR="00220425" w:rsidRDefault="0002545F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Franchissez la porte de la liberté</w:t>
            </w:r>
          </w:p>
        </w:tc>
        <w:tc>
          <w:tcPr>
            <w:tcW w:w="567" w:type="dxa"/>
          </w:tcPr>
          <w:p w14:paraId="1049FC8C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016A4714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653570ED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7F33ECB6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2862DD37" w14:textId="7CAC397D" w:rsidR="00220425" w:rsidRDefault="0002545F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Entrez par la grande porte de la vie </w:t>
            </w:r>
          </w:p>
        </w:tc>
        <w:tc>
          <w:tcPr>
            <w:tcW w:w="567" w:type="dxa"/>
          </w:tcPr>
          <w:p w14:paraId="73CD59D9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7FCD5FD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9AA2400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  <w:tr w:rsidR="00220425" w14:paraId="47896DA7" w14:textId="77777777" w:rsidTr="00220425">
        <w:trPr>
          <w:trHeight w:val="320"/>
        </w:trPr>
        <w:tc>
          <w:tcPr>
            <w:tcW w:w="5297" w:type="dxa"/>
            <w:vAlign w:val="center"/>
          </w:tcPr>
          <w:p w14:paraId="060D04B9" w14:textId="27649595" w:rsidR="00220425" w:rsidRDefault="0002545F" w:rsidP="002204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Poussez la Porte sainte</w:t>
            </w:r>
          </w:p>
        </w:tc>
        <w:tc>
          <w:tcPr>
            <w:tcW w:w="567" w:type="dxa"/>
          </w:tcPr>
          <w:p w14:paraId="3C7AD166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4EC005A1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7A4C795" w14:textId="77777777" w:rsidR="00220425" w:rsidRDefault="00220425" w:rsidP="00E12485">
            <w:pPr>
              <w:rPr>
                <w:sz w:val="28"/>
                <w:szCs w:val="28"/>
              </w:rPr>
            </w:pPr>
          </w:p>
        </w:tc>
      </w:tr>
    </w:tbl>
    <w:p w14:paraId="0104476B" w14:textId="43E2829D" w:rsidR="003D5A54" w:rsidRDefault="00C10B5F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4113278" wp14:editId="5023ED2A">
                <wp:simplePos x="0" y="0"/>
                <wp:positionH relativeFrom="margin">
                  <wp:posOffset>4445740</wp:posOffset>
                </wp:positionH>
                <wp:positionV relativeFrom="paragraph">
                  <wp:posOffset>7745</wp:posOffset>
                </wp:positionV>
                <wp:extent cx="2044495" cy="453600"/>
                <wp:effectExtent l="0" t="0" r="0" b="3810"/>
                <wp:wrapNone/>
                <wp:docPr id="158574313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495" cy="45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08D4B0" w14:textId="383AC42D" w:rsidR="00C10B5F" w:rsidRPr="00B41298" w:rsidRDefault="00C10B5F" w:rsidP="00C10B5F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52"/>
                                <w:szCs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4129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52"/>
                                <w:szCs w:val="5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Qui est qui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13278" id="_x0000_s1028" type="#_x0000_t202" style="position:absolute;margin-left:350.05pt;margin-top:.6pt;width:161pt;height:35.7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" fillcolor="white [3201]" stroked="f" strokeweight=".5pt">
                <v:textbox>
                  <w:txbxContent>
                    <w:p w14:paraId="3D08D4B0" w14:textId="383AC42D" w:rsidR="00C10B5F" w:rsidRPr="00B41298" w:rsidRDefault="00C10B5F" w:rsidP="00C10B5F">
                      <w:pPr>
                        <w:spacing w:after="0" w:line="240" w:lineRule="auto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52"/>
                          <w:szCs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B41298">
                        <w:rPr>
                          <w:rFonts w:asciiTheme="minorHAnsi" w:hAnsiTheme="minorHAnsi" w:cstheme="minorHAnsi"/>
                          <w:b/>
                          <w:bCs/>
                          <w:sz w:val="52"/>
                          <w:szCs w:val="5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Qui est qui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DB">
        <w:rPr>
          <w:noProof/>
          <w:sz w:val="28"/>
          <w:szCs w:val="28"/>
        </w:rPr>
        <w:drawing>
          <wp:anchor distT="0" distB="0" distL="114300" distR="114300" simplePos="0" relativeHeight="251739136" behindDoc="0" locked="0" layoutInCell="1" allowOverlap="1" wp14:anchorId="1A1CE10D" wp14:editId="371C0D78">
            <wp:simplePos x="0" y="0"/>
            <wp:positionH relativeFrom="column">
              <wp:posOffset>-471805</wp:posOffset>
            </wp:positionH>
            <wp:positionV relativeFrom="paragraph">
              <wp:posOffset>93345</wp:posOffset>
            </wp:positionV>
            <wp:extent cx="4808855" cy="3383280"/>
            <wp:effectExtent l="0" t="0" r="0" b="7620"/>
            <wp:wrapSquare wrapText="bothSides"/>
            <wp:docPr id="196484585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855" cy="33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A61AD" w14:textId="1CF8708D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2F79FA8" w14:textId="64EFED9F" w:rsidR="003D5A54" w:rsidRDefault="00C10B5F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0C2889" wp14:editId="344A9CCC">
                <wp:simplePos x="0" y="0"/>
                <wp:positionH relativeFrom="margin">
                  <wp:posOffset>4438540</wp:posOffset>
                </wp:positionH>
                <wp:positionV relativeFrom="paragraph">
                  <wp:posOffset>55806</wp:posOffset>
                </wp:positionV>
                <wp:extent cx="2030400" cy="2987280"/>
                <wp:effectExtent l="0" t="0" r="27305" b="22860"/>
                <wp:wrapNone/>
                <wp:docPr id="1129247776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400" cy="298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F1F6258" w14:textId="24091892" w:rsidR="00BD66DB" w:rsidRDefault="00BD66DB" w:rsidP="0039358C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3078E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Luce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(lumière en Italien)</w:t>
                            </w:r>
                            <w:r w:rsidR="003078EE">
                              <w:rPr>
                                <w:sz w:val="26"/>
                                <w:szCs w:val="26"/>
                              </w:rPr>
                              <w:t xml:space="preserve">, en anorak jaune, est la </w:t>
                            </w:r>
                            <w:r w:rsidR="003078EE"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mascotte</w:t>
                            </w:r>
                            <w:r w:rsidR="003078EE">
                              <w:rPr>
                                <w:sz w:val="26"/>
                                <w:szCs w:val="26"/>
                              </w:rPr>
                              <w:t xml:space="preserve"> du Jubilé. Elle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part en pèlerinage à Rome.</w:t>
                            </w:r>
                          </w:p>
                          <w:p w14:paraId="390A51D4" w14:textId="05BF33FB" w:rsidR="00C10B5F" w:rsidRPr="003078EE" w:rsidRDefault="003078EE" w:rsidP="003078EE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3078EE">
                              <w:rPr>
                                <w:sz w:val="26"/>
                                <w:szCs w:val="26"/>
                              </w:rPr>
                              <w:t>a)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10B5F" w:rsidRPr="003078EE">
                              <w:rPr>
                                <w:sz w:val="26"/>
                                <w:szCs w:val="26"/>
                              </w:rPr>
                              <w:t>Comment sait-on qu’elle va marcher longtemps ?</w:t>
                            </w:r>
                          </w:p>
                          <w:p w14:paraId="4627435F" w14:textId="57CB4F9A" w:rsidR="00C10B5F" w:rsidRDefault="003078EE" w:rsidP="0039358C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b) </w:t>
                            </w:r>
                            <w:r w:rsidR="00B41298">
                              <w:rPr>
                                <w:sz w:val="26"/>
                                <w:szCs w:val="26"/>
                              </w:rPr>
                              <w:t>Comment sait-on qu’elle emprunte</w:t>
                            </w:r>
                            <w:r w:rsidR="00B24FCA">
                              <w:rPr>
                                <w:sz w:val="26"/>
                                <w:szCs w:val="26"/>
                              </w:rPr>
                              <w:t>, parfois,</w:t>
                            </w:r>
                            <w:r w:rsidR="00B41298">
                              <w:rPr>
                                <w:sz w:val="26"/>
                                <w:szCs w:val="26"/>
                              </w:rPr>
                              <w:t xml:space="preserve"> des chemins boueux à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 xml:space="preserve"> travers la campagne</w:t>
                            </w:r>
                            <w:r w:rsidR="00B4129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>?</w:t>
                            </w:r>
                          </w:p>
                          <w:p w14:paraId="5FEB7CBD" w14:textId="67097246" w:rsidR="00F82D97" w:rsidRPr="00C10B5F" w:rsidRDefault="00B41298" w:rsidP="00705D29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c) </w:t>
                            </w:r>
                            <w:r w:rsidR="00C10B5F" w:rsidRPr="00C10B5F">
                              <w:rPr>
                                <w:sz w:val="26"/>
                                <w:szCs w:val="26"/>
                              </w:rPr>
                              <w:t>Comment sai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>t</w:t>
                            </w:r>
                            <w:r w:rsidR="00C10B5F" w:rsidRPr="00C10B5F">
                              <w:rPr>
                                <w:sz w:val="26"/>
                                <w:szCs w:val="26"/>
                              </w:rPr>
                              <w:t>-on que Luce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 xml:space="preserve"> à l’intention de prier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pendant</w:t>
                            </w:r>
                            <w:r w:rsidR="00C10B5F">
                              <w:rPr>
                                <w:sz w:val="26"/>
                                <w:szCs w:val="26"/>
                              </w:rPr>
                              <w:t xml:space="preserve"> son pèlerinage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C2889" id="_x0000_s1029" type="#_x0000_t202" style="position:absolute;margin-left:349.5pt;margin-top:4.4pt;width:159.85pt;height:235.2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" fillcolor="white [3201]" strokecolor="#4472c4 [3204]" strokeweight=".5pt">
                <v:textbox>
                  <w:txbxContent>
                    <w:p w14:paraId="6F1F6258" w14:textId="24091892" w:rsidR="00BD66DB" w:rsidRDefault="00BD66DB" w:rsidP="0039358C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 w:rsidRPr="003078EE">
                        <w:rPr>
                          <w:b/>
                          <w:bCs/>
                          <w:sz w:val="26"/>
                          <w:szCs w:val="26"/>
                        </w:rPr>
                        <w:t>Luce</w:t>
                      </w:r>
                      <w:r>
                        <w:rPr>
                          <w:sz w:val="26"/>
                          <w:szCs w:val="26"/>
                        </w:rPr>
                        <w:t xml:space="preserve"> (lumière en Italien)</w:t>
                      </w:r>
                      <w:r w:rsidR="003078EE">
                        <w:rPr>
                          <w:sz w:val="26"/>
                          <w:szCs w:val="26"/>
                        </w:rPr>
                        <w:t xml:space="preserve">, en anorak jaune, est la </w:t>
                      </w:r>
                      <w:r w:rsidR="003078EE" w:rsidRPr="00B41298">
                        <w:rPr>
                          <w:b/>
                          <w:bCs/>
                          <w:sz w:val="26"/>
                          <w:szCs w:val="26"/>
                        </w:rPr>
                        <w:t>mascotte</w:t>
                      </w:r>
                      <w:r w:rsidR="003078EE">
                        <w:rPr>
                          <w:sz w:val="26"/>
                          <w:szCs w:val="26"/>
                        </w:rPr>
                        <w:t xml:space="preserve"> du Jubilé. Elle </w:t>
                      </w:r>
                      <w:r>
                        <w:rPr>
                          <w:sz w:val="26"/>
                          <w:szCs w:val="26"/>
                        </w:rPr>
                        <w:t>part en pèlerinage à Rome.</w:t>
                      </w:r>
                    </w:p>
                    <w:p w14:paraId="390A51D4" w14:textId="05BF33FB" w:rsidR="00C10B5F" w:rsidRPr="003078EE" w:rsidRDefault="003078EE" w:rsidP="003078EE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 w:rsidRPr="003078EE">
                        <w:rPr>
                          <w:sz w:val="26"/>
                          <w:szCs w:val="26"/>
                        </w:rPr>
                        <w:t>a)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10B5F" w:rsidRPr="003078EE">
                        <w:rPr>
                          <w:sz w:val="26"/>
                          <w:szCs w:val="26"/>
                        </w:rPr>
                        <w:t>Comment sait-on qu’elle va marcher longtemps ?</w:t>
                      </w:r>
                    </w:p>
                    <w:p w14:paraId="4627435F" w14:textId="57CB4F9A" w:rsidR="00C10B5F" w:rsidRDefault="003078EE" w:rsidP="0039358C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b) </w:t>
                      </w:r>
                      <w:r w:rsidR="00B41298">
                        <w:rPr>
                          <w:sz w:val="26"/>
                          <w:szCs w:val="26"/>
                        </w:rPr>
                        <w:t>Comment sait-on qu’elle emprunte</w:t>
                      </w:r>
                      <w:r w:rsidR="00B24FCA">
                        <w:rPr>
                          <w:sz w:val="26"/>
                          <w:szCs w:val="26"/>
                        </w:rPr>
                        <w:t>, parfois,</w:t>
                      </w:r>
                      <w:r w:rsidR="00B41298">
                        <w:rPr>
                          <w:sz w:val="26"/>
                          <w:szCs w:val="26"/>
                        </w:rPr>
                        <w:t xml:space="preserve"> des chemins boueux à</w:t>
                      </w:r>
                      <w:r w:rsidR="00C10B5F">
                        <w:rPr>
                          <w:sz w:val="26"/>
                          <w:szCs w:val="26"/>
                        </w:rPr>
                        <w:t xml:space="preserve"> travers la campagne</w:t>
                      </w:r>
                      <w:r w:rsidR="00B41298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10B5F">
                        <w:rPr>
                          <w:sz w:val="26"/>
                          <w:szCs w:val="26"/>
                        </w:rPr>
                        <w:t>?</w:t>
                      </w:r>
                    </w:p>
                    <w:p w14:paraId="5FEB7CBD" w14:textId="67097246" w:rsidR="00F82D97" w:rsidRPr="00C10B5F" w:rsidRDefault="00B41298" w:rsidP="00705D29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c) </w:t>
                      </w:r>
                      <w:r w:rsidR="00C10B5F" w:rsidRPr="00C10B5F">
                        <w:rPr>
                          <w:sz w:val="26"/>
                          <w:szCs w:val="26"/>
                        </w:rPr>
                        <w:t>Comment sai</w:t>
                      </w:r>
                      <w:r w:rsidR="00C10B5F">
                        <w:rPr>
                          <w:sz w:val="26"/>
                          <w:szCs w:val="26"/>
                        </w:rPr>
                        <w:t>t</w:t>
                      </w:r>
                      <w:r w:rsidR="00C10B5F" w:rsidRPr="00C10B5F">
                        <w:rPr>
                          <w:sz w:val="26"/>
                          <w:szCs w:val="26"/>
                        </w:rPr>
                        <w:t>-on que Luce</w:t>
                      </w:r>
                      <w:r w:rsidR="00C10B5F">
                        <w:rPr>
                          <w:sz w:val="26"/>
                          <w:szCs w:val="26"/>
                        </w:rPr>
                        <w:t xml:space="preserve"> à l’intention de prier</w:t>
                      </w:r>
                      <w:r>
                        <w:rPr>
                          <w:sz w:val="26"/>
                          <w:szCs w:val="26"/>
                        </w:rPr>
                        <w:t xml:space="preserve"> pendant</w:t>
                      </w:r>
                      <w:r w:rsidR="00C10B5F">
                        <w:rPr>
                          <w:sz w:val="26"/>
                          <w:szCs w:val="26"/>
                        </w:rPr>
                        <w:t xml:space="preserve"> son pèlerinage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A9BB06" w14:textId="39F2FAF0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382C957D" w14:textId="33E790D9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52F7E638" w14:textId="51A996E8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5C59F9C7" w14:textId="447592CB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A736EE6" w14:textId="7021D84F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7C868041" w14:textId="51B8C8C0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5813628" w14:textId="761E2BFF" w:rsidR="003D5A54" w:rsidRDefault="00B41298" w:rsidP="00E12485">
      <w:pPr>
        <w:spacing w:after="0" w:line="240" w:lineRule="auto"/>
        <w:rPr>
          <w:sz w:val="28"/>
          <w:szCs w:val="28"/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2EB8AF5" wp14:editId="2B5AB6A9">
                <wp:simplePos x="0" y="0"/>
                <wp:positionH relativeFrom="column">
                  <wp:posOffset>3480940</wp:posOffset>
                </wp:positionH>
                <wp:positionV relativeFrom="paragraph">
                  <wp:posOffset>41685</wp:posOffset>
                </wp:positionV>
                <wp:extent cx="792000" cy="230400"/>
                <wp:effectExtent l="0" t="0" r="27305" b="17780"/>
                <wp:wrapNone/>
                <wp:docPr id="710741074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23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212E5A" id="Rectangle 12" o:spid="_x0000_s1026" style="position:absolute;margin-left:274.1pt;margin-top:3.3pt;width:62.35pt;height:18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" fillcolor="white [3212]" strokecolor="#09101d [484]" strokeweight=".5pt"/>
            </w:pict>
          </mc:Fallback>
        </mc:AlternateContent>
      </w:r>
    </w:p>
    <w:p w14:paraId="20ECEE50" w14:textId="5709F798" w:rsidR="003D5A54" w:rsidRDefault="00B41298" w:rsidP="00E12485">
      <w:pPr>
        <w:spacing w:after="0" w:line="240" w:lineRule="auto"/>
        <w:rPr>
          <w:sz w:val="28"/>
          <w:szCs w:val="28"/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170007" wp14:editId="2EFB68C6">
                <wp:simplePos x="0" y="0"/>
                <wp:positionH relativeFrom="column">
                  <wp:posOffset>3387340</wp:posOffset>
                </wp:positionH>
                <wp:positionV relativeFrom="paragraph">
                  <wp:posOffset>83715</wp:posOffset>
                </wp:positionV>
                <wp:extent cx="1007560" cy="1310400"/>
                <wp:effectExtent l="0" t="0" r="2540" b="4445"/>
                <wp:wrapNone/>
                <wp:docPr id="18382431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7560" cy="131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D85526" id="Rectangle 12" o:spid="_x0000_s1026" style="position:absolute;margin-left:266.7pt;margin-top:6.6pt;width:79.35pt;height:103.2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" fillcolor="white [3212]" stroked="f" strokeweight=".5pt"/>
            </w:pict>
          </mc:Fallback>
        </mc:AlternateContent>
      </w:r>
    </w:p>
    <w:p w14:paraId="75F6224B" w14:textId="6EDA1D40" w:rsidR="003D5A54" w:rsidRDefault="00B41298" w:rsidP="00E12485">
      <w:pPr>
        <w:spacing w:after="0" w:line="240" w:lineRule="auto"/>
        <w:rPr>
          <w:sz w:val="28"/>
          <w:szCs w:val="28"/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EA76949" wp14:editId="3F4946EF">
                <wp:simplePos x="0" y="0"/>
                <wp:positionH relativeFrom="column">
                  <wp:posOffset>3416140</wp:posOffset>
                </wp:positionH>
                <wp:positionV relativeFrom="paragraph">
                  <wp:posOffset>10545</wp:posOffset>
                </wp:positionV>
                <wp:extent cx="777600" cy="230400"/>
                <wp:effectExtent l="0" t="0" r="22860" b="17780"/>
                <wp:wrapNone/>
                <wp:docPr id="538055390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600" cy="23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87B5D3" id="Rectangle 12" o:spid="_x0000_s1026" style="position:absolute;margin-left:269pt;margin-top:.85pt;width:61.25pt;height:18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" fillcolor="white [3212]" strokecolor="#09101d [484]" strokeweight=".5pt"/>
            </w:pict>
          </mc:Fallback>
        </mc:AlternateContent>
      </w:r>
    </w:p>
    <w:p w14:paraId="3C0AAE7E" w14:textId="597D513A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0348F117" w14:textId="61FADA7F" w:rsidR="003D5A54" w:rsidRDefault="003D5A54" w:rsidP="00E12485">
      <w:pPr>
        <w:spacing w:after="0" w:line="240" w:lineRule="auto"/>
        <w:rPr>
          <w:sz w:val="28"/>
          <w:szCs w:val="28"/>
        </w:rPr>
      </w:pPr>
    </w:p>
    <w:p w14:paraId="6F7A6790" w14:textId="6FECEA01" w:rsidR="007E3013" w:rsidRDefault="00B41298" w:rsidP="00E12485">
      <w:pPr>
        <w:spacing w:after="0" w:line="240" w:lineRule="auto"/>
        <w:rPr>
          <w:color w:val="4472C4" w:themeColor="accent1"/>
          <w:sz w:val="60"/>
          <w:szCs w:val="6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61C2EC" wp14:editId="1DE04287">
                <wp:simplePos x="0" y="0"/>
                <wp:positionH relativeFrom="column">
                  <wp:posOffset>-191060</wp:posOffset>
                </wp:positionH>
                <wp:positionV relativeFrom="paragraph">
                  <wp:posOffset>108470</wp:posOffset>
                </wp:positionV>
                <wp:extent cx="906710" cy="252000"/>
                <wp:effectExtent l="0" t="0" r="27305" b="15240"/>
                <wp:wrapNone/>
                <wp:docPr id="120662426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710" cy="25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5B5BDC" id="Rectangle 12" o:spid="_x0000_s1026" style="position:absolute;margin-left:-15.05pt;margin-top:8.55pt;width:71.4pt;height:19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" fillcolor="white [3212]" strokecolor="#09101d [484]" strokeweight=".5pt"/>
            </w:pict>
          </mc:Fallback>
        </mc:AlternateContent>
      </w:r>
      <w:r>
        <w:rPr>
          <w:noProof/>
          <w:color w:val="4472C4" w:themeColor="accent1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8B51E49" wp14:editId="53ED81A1">
                <wp:simplePos x="0" y="0"/>
                <wp:positionH relativeFrom="column">
                  <wp:posOffset>1125925</wp:posOffset>
                </wp:positionH>
                <wp:positionV relativeFrom="paragraph">
                  <wp:posOffset>417625</wp:posOffset>
                </wp:positionV>
                <wp:extent cx="1058400" cy="230400"/>
                <wp:effectExtent l="0" t="0" r="27940" b="17780"/>
                <wp:wrapNone/>
                <wp:docPr id="1584486178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400" cy="230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150B8" id="Rectangle 12" o:spid="_x0000_s1026" style="position:absolute;margin-left:88.65pt;margin-top:32.9pt;width:83.35pt;height:18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" fillcolor="white [3212]" strokecolor="#09101d [484]" strokeweight=".5pt"/>
            </w:pict>
          </mc:Fallback>
        </mc:AlternateContent>
      </w:r>
    </w:p>
    <w:p w14:paraId="46EF6422" w14:textId="4B5F32CB" w:rsidR="00C23445" w:rsidRDefault="007E3013" w:rsidP="00E12485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4C0072C" wp14:editId="532B2E94">
                <wp:simplePos x="0" y="0"/>
                <wp:positionH relativeFrom="margin">
                  <wp:posOffset>-371060</wp:posOffset>
                </wp:positionH>
                <wp:positionV relativeFrom="paragraph">
                  <wp:posOffset>184941</wp:posOffset>
                </wp:positionV>
                <wp:extent cx="6904800" cy="1461600"/>
                <wp:effectExtent l="0" t="0" r="0" b="5715"/>
                <wp:wrapNone/>
                <wp:docPr id="547897492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4800" cy="146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B82523" w14:textId="289E44C6" w:rsidR="00E079FF" w:rsidRDefault="00B41298" w:rsidP="007E3013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  <w:r w:rsidRPr="00B41298">
                              <w:rPr>
                                <w:sz w:val="26"/>
                                <w:szCs w:val="26"/>
                              </w:rPr>
                              <w:t xml:space="preserve">Les trois amis de Luce s’appellent </w:t>
                            </w:r>
                            <w:r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Xin</w:t>
                            </w:r>
                            <w:r w:rsidRPr="00B41298">
                              <w:rPr>
                                <w:sz w:val="26"/>
                                <w:szCs w:val="26"/>
                              </w:rPr>
                              <w:t xml:space="preserve">, </w:t>
                            </w:r>
                            <w:r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F</w:t>
                            </w:r>
                            <w:r w:rsid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é</w:t>
                            </w:r>
                            <w:r w:rsidRPr="00B41298">
                              <w:rPr>
                                <w:sz w:val="26"/>
                                <w:szCs w:val="26"/>
                              </w:rPr>
                              <w:t xml:space="preserve"> et </w:t>
                            </w:r>
                            <w:r w:rsidRPr="00B41298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Sky</w:t>
                            </w:r>
                            <w:r w:rsidRPr="00B41298">
                              <w:rPr>
                                <w:sz w:val="26"/>
                                <w:szCs w:val="26"/>
                              </w:rPr>
                              <w:t>. Sauras-tu les reconnaître ?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  <w:r w:rsidR="00E079FF" w:rsidRP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Xin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 xml:space="preserve"> (qui veut dire « vérité » en japonais) a accroché une fleur à son bâton de marche pour dire à ceux qu’elle rencontre toute l’espérance qu’elle porte en elle.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  <w:r w:rsidR="00E079FF" w:rsidRP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Fé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 xml:space="preserve"> (qui veut dire « foi » en espagnol) a glissé dans sa poche une Bible. Elle lui permettra de chercher des réponses à ses questions sur sa foi en Dieu.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  <w:r w:rsidR="00E079FF" w:rsidRP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Sky</w:t>
                            </w:r>
                            <w:r w:rsidR="00E079F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079FF">
                              <w:rPr>
                                <w:sz w:val="26"/>
                                <w:szCs w:val="26"/>
                              </w:rPr>
                              <w:t xml:space="preserve">(qui veut dire « ciel » en anglais) porte une guitare en 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t xml:space="preserve">bandoulière parce que le jubilé est une fête joyeuse et qu’il a bien l’intention de mettre </w:t>
                            </w:r>
                            <w:r w:rsidR="00042E07">
                              <w:rPr>
                                <w:sz w:val="26"/>
                                <w:szCs w:val="26"/>
                              </w:rPr>
                              <w:t>de l’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t>ambiance</w:t>
                            </w:r>
                            <w:r w:rsidR="00042E07">
                              <w:rPr>
                                <w:sz w:val="26"/>
                                <w:szCs w:val="26"/>
                              </w:rPr>
                              <w:t xml:space="preserve"> au cours de son pèlerinage à Rome.</w:t>
                            </w:r>
                            <w:r w:rsidR="00B91FC9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4248491A" w14:textId="77777777" w:rsidR="00E079FF" w:rsidRPr="00B41298" w:rsidRDefault="00E079FF" w:rsidP="007E3013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82B9B2F" w14:textId="40221E17" w:rsidR="007E3013" w:rsidRPr="0039358C" w:rsidRDefault="007E3013" w:rsidP="007E3013">
                            <w:pPr>
                              <w:spacing w:line="30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0072C" id="_x0000_s1030" type="#_x0000_t202" style="position:absolute;margin-left:-29.2pt;margin-top:14.55pt;width:543.7pt;height:115.1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" fillcolor="white [3201]" stroked="f" strokeweight=".5pt">
                <v:textbox>
                  <w:txbxContent>
                    <w:p w14:paraId="17B82523" w14:textId="289E44C6" w:rsidR="00E079FF" w:rsidRDefault="00B41298" w:rsidP="007E3013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  <w:r w:rsidRPr="00B41298">
                        <w:rPr>
                          <w:sz w:val="26"/>
                          <w:szCs w:val="26"/>
                        </w:rPr>
                        <w:t xml:space="preserve">Les trois amis de Luce s’appellent </w:t>
                      </w:r>
                      <w:r w:rsidRPr="00B41298">
                        <w:rPr>
                          <w:b/>
                          <w:bCs/>
                          <w:sz w:val="26"/>
                          <w:szCs w:val="26"/>
                        </w:rPr>
                        <w:t>Xin</w:t>
                      </w:r>
                      <w:r w:rsidRPr="00B41298">
                        <w:rPr>
                          <w:sz w:val="26"/>
                          <w:szCs w:val="26"/>
                        </w:rPr>
                        <w:t xml:space="preserve">, </w:t>
                      </w:r>
                      <w:r w:rsidRPr="00B41298">
                        <w:rPr>
                          <w:b/>
                          <w:bCs/>
                          <w:sz w:val="26"/>
                          <w:szCs w:val="26"/>
                        </w:rPr>
                        <w:t>F</w:t>
                      </w:r>
                      <w:r w:rsidR="00E079FF">
                        <w:rPr>
                          <w:b/>
                          <w:bCs/>
                          <w:sz w:val="26"/>
                          <w:szCs w:val="26"/>
                        </w:rPr>
                        <w:t>é</w:t>
                      </w:r>
                      <w:r w:rsidRPr="00B41298">
                        <w:rPr>
                          <w:sz w:val="26"/>
                          <w:szCs w:val="26"/>
                        </w:rPr>
                        <w:t xml:space="preserve"> et </w:t>
                      </w:r>
                      <w:r w:rsidRPr="00B41298">
                        <w:rPr>
                          <w:b/>
                          <w:bCs/>
                          <w:sz w:val="26"/>
                          <w:szCs w:val="26"/>
                        </w:rPr>
                        <w:t>Sky</w:t>
                      </w:r>
                      <w:r w:rsidRPr="00B41298">
                        <w:rPr>
                          <w:sz w:val="26"/>
                          <w:szCs w:val="26"/>
                        </w:rPr>
                        <w:t>. Sauras-tu les reconnaître ?</w:t>
                      </w:r>
                      <w:r w:rsidR="00B91FC9">
                        <w:rPr>
                          <w:sz w:val="26"/>
                          <w:szCs w:val="26"/>
                        </w:rPr>
                        <w:br/>
                      </w:r>
                      <w:r w:rsidR="00E079FF" w:rsidRPr="00E079FF">
                        <w:rPr>
                          <w:b/>
                          <w:bCs/>
                          <w:sz w:val="26"/>
                          <w:szCs w:val="26"/>
                        </w:rPr>
                        <w:t>Xin</w:t>
                      </w:r>
                      <w:r w:rsidR="00E079FF">
                        <w:rPr>
                          <w:sz w:val="26"/>
                          <w:szCs w:val="26"/>
                        </w:rPr>
                        <w:t xml:space="preserve"> (qui veut dire « vérité » en japonais) a accroché une fleur à son bâton de marche pour dire à ceux qu’elle rencontre toute l’espérance qu’elle porte en elle.</w:t>
                      </w:r>
                      <w:r w:rsidR="00E079FF">
                        <w:rPr>
                          <w:sz w:val="26"/>
                          <w:szCs w:val="26"/>
                        </w:rPr>
                        <w:br/>
                      </w:r>
                      <w:r w:rsidR="00E079FF" w:rsidRPr="00E079FF">
                        <w:rPr>
                          <w:b/>
                          <w:bCs/>
                          <w:sz w:val="26"/>
                          <w:szCs w:val="26"/>
                        </w:rPr>
                        <w:t>Fé</w:t>
                      </w:r>
                      <w:r w:rsidR="00E079FF">
                        <w:rPr>
                          <w:sz w:val="26"/>
                          <w:szCs w:val="26"/>
                        </w:rPr>
                        <w:t xml:space="preserve"> (qui veut dire « foi » en espagnol) a glissé dans sa poche une Bible. Elle lui permettra de chercher des réponses à ses questions sur sa foi en Dieu.</w:t>
                      </w:r>
                      <w:r w:rsidR="00E079FF">
                        <w:rPr>
                          <w:sz w:val="26"/>
                          <w:szCs w:val="26"/>
                        </w:rPr>
                        <w:br/>
                      </w:r>
                      <w:r w:rsidR="00E079FF" w:rsidRPr="00E079FF">
                        <w:rPr>
                          <w:b/>
                          <w:bCs/>
                          <w:sz w:val="26"/>
                          <w:szCs w:val="26"/>
                        </w:rPr>
                        <w:t>Sky</w:t>
                      </w:r>
                      <w:r w:rsidR="00E079FF"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  <w:r w:rsidR="00E079FF">
                        <w:rPr>
                          <w:sz w:val="26"/>
                          <w:szCs w:val="26"/>
                        </w:rPr>
                        <w:t xml:space="preserve">(qui veut dire « ciel » en anglais) porte une guitare en </w:t>
                      </w:r>
                      <w:r w:rsidR="00B91FC9">
                        <w:rPr>
                          <w:sz w:val="26"/>
                          <w:szCs w:val="26"/>
                        </w:rPr>
                        <w:t xml:space="preserve">bandoulière parce que le jubilé est une fête joyeuse et qu’il a bien l’intention de mettre </w:t>
                      </w:r>
                      <w:r w:rsidR="00042E07">
                        <w:rPr>
                          <w:sz w:val="26"/>
                          <w:szCs w:val="26"/>
                        </w:rPr>
                        <w:t>de l’</w:t>
                      </w:r>
                      <w:r w:rsidR="00B91FC9">
                        <w:rPr>
                          <w:sz w:val="26"/>
                          <w:szCs w:val="26"/>
                        </w:rPr>
                        <w:t>ambiance</w:t>
                      </w:r>
                      <w:r w:rsidR="00042E07">
                        <w:rPr>
                          <w:sz w:val="26"/>
                          <w:szCs w:val="26"/>
                        </w:rPr>
                        <w:t xml:space="preserve"> au cours de son pèlerinage à Rome.</w:t>
                      </w:r>
                      <w:r w:rsidR="00B91FC9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14:paraId="4248491A" w14:textId="77777777" w:rsidR="00E079FF" w:rsidRPr="00B41298" w:rsidRDefault="00E079FF" w:rsidP="007E3013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</w:p>
                    <w:p w14:paraId="482B9B2F" w14:textId="40221E17" w:rsidR="007E3013" w:rsidRPr="0039358C" w:rsidRDefault="007E3013" w:rsidP="007E3013">
                      <w:pPr>
                        <w:spacing w:line="300" w:lineRule="exact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23445" w:rsidSect="000C2D35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0CD6A" w14:textId="77777777" w:rsidR="001A0916" w:rsidRDefault="001A0916" w:rsidP="00F5290F">
      <w:pPr>
        <w:spacing w:after="0" w:line="240" w:lineRule="auto"/>
      </w:pPr>
      <w:r>
        <w:separator/>
      </w:r>
    </w:p>
  </w:endnote>
  <w:endnote w:type="continuationSeparator" w:id="0">
    <w:p w14:paraId="27E8756C" w14:textId="77777777" w:rsidR="001A0916" w:rsidRDefault="001A0916" w:rsidP="00F5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E3BA4" w14:textId="77777777" w:rsidR="001A0916" w:rsidRDefault="001A0916" w:rsidP="00F5290F">
      <w:pPr>
        <w:spacing w:after="0" w:line="240" w:lineRule="auto"/>
      </w:pPr>
      <w:r>
        <w:separator/>
      </w:r>
    </w:p>
  </w:footnote>
  <w:footnote w:type="continuationSeparator" w:id="0">
    <w:p w14:paraId="2DEF537A" w14:textId="77777777" w:rsidR="001A0916" w:rsidRDefault="001A0916" w:rsidP="00F52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F55FD"/>
    <w:multiLevelType w:val="hybridMultilevel"/>
    <w:tmpl w:val="023404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5793D"/>
    <w:multiLevelType w:val="hybridMultilevel"/>
    <w:tmpl w:val="25BC1FD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443594">
    <w:abstractNumId w:val="0"/>
  </w:num>
  <w:num w:numId="2" w16cid:durableId="1685742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B11"/>
    <w:rsid w:val="00006823"/>
    <w:rsid w:val="000134C7"/>
    <w:rsid w:val="00017260"/>
    <w:rsid w:val="0002545F"/>
    <w:rsid w:val="00042E07"/>
    <w:rsid w:val="00080446"/>
    <w:rsid w:val="00082B1D"/>
    <w:rsid w:val="000843F5"/>
    <w:rsid w:val="000C2D35"/>
    <w:rsid w:val="000F7C38"/>
    <w:rsid w:val="00136DD2"/>
    <w:rsid w:val="00195221"/>
    <w:rsid w:val="001A0916"/>
    <w:rsid w:val="00220425"/>
    <w:rsid w:val="0023643A"/>
    <w:rsid w:val="00273A33"/>
    <w:rsid w:val="003078EE"/>
    <w:rsid w:val="00315DA4"/>
    <w:rsid w:val="00344B51"/>
    <w:rsid w:val="0039358C"/>
    <w:rsid w:val="003A28DD"/>
    <w:rsid w:val="003B4990"/>
    <w:rsid w:val="003D5A54"/>
    <w:rsid w:val="00406F55"/>
    <w:rsid w:val="00426A94"/>
    <w:rsid w:val="00445996"/>
    <w:rsid w:val="00481B11"/>
    <w:rsid w:val="00484331"/>
    <w:rsid w:val="004A3C00"/>
    <w:rsid w:val="004B247B"/>
    <w:rsid w:val="004E4539"/>
    <w:rsid w:val="0050490E"/>
    <w:rsid w:val="00573081"/>
    <w:rsid w:val="005A076F"/>
    <w:rsid w:val="005F0DC0"/>
    <w:rsid w:val="00652A2A"/>
    <w:rsid w:val="006A4A1B"/>
    <w:rsid w:val="006A75F6"/>
    <w:rsid w:val="006B6836"/>
    <w:rsid w:val="00705D29"/>
    <w:rsid w:val="0078532B"/>
    <w:rsid w:val="007A62AB"/>
    <w:rsid w:val="007C7209"/>
    <w:rsid w:val="007E3013"/>
    <w:rsid w:val="00863620"/>
    <w:rsid w:val="00900B19"/>
    <w:rsid w:val="00903C74"/>
    <w:rsid w:val="009218E7"/>
    <w:rsid w:val="00944487"/>
    <w:rsid w:val="009A1E7E"/>
    <w:rsid w:val="009B0AE0"/>
    <w:rsid w:val="009E02BA"/>
    <w:rsid w:val="00A60FA0"/>
    <w:rsid w:val="00A93562"/>
    <w:rsid w:val="00A935E3"/>
    <w:rsid w:val="00B24FCA"/>
    <w:rsid w:val="00B41298"/>
    <w:rsid w:val="00B5724A"/>
    <w:rsid w:val="00B669FE"/>
    <w:rsid w:val="00B86FA0"/>
    <w:rsid w:val="00B91FC9"/>
    <w:rsid w:val="00BD66DB"/>
    <w:rsid w:val="00BE11A5"/>
    <w:rsid w:val="00C10B5F"/>
    <w:rsid w:val="00C23445"/>
    <w:rsid w:val="00C86D61"/>
    <w:rsid w:val="00CD55C0"/>
    <w:rsid w:val="00CF6AEF"/>
    <w:rsid w:val="00D070A0"/>
    <w:rsid w:val="00D72756"/>
    <w:rsid w:val="00D7770C"/>
    <w:rsid w:val="00DC75E4"/>
    <w:rsid w:val="00E079FF"/>
    <w:rsid w:val="00E12485"/>
    <w:rsid w:val="00E4544E"/>
    <w:rsid w:val="00E52819"/>
    <w:rsid w:val="00EB063F"/>
    <w:rsid w:val="00EB2321"/>
    <w:rsid w:val="00EC6D7A"/>
    <w:rsid w:val="00ED7399"/>
    <w:rsid w:val="00EE6710"/>
    <w:rsid w:val="00EF1AAC"/>
    <w:rsid w:val="00F42EB3"/>
    <w:rsid w:val="00F5290F"/>
    <w:rsid w:val="00F82D97"/>
    <w:rsid w:val="00FC4567"/>
    <w:rsid w:val="00FD0F30"/>
    <w:rsid w:val="00FF45D5"/>
    <w:rsid w:val="00FF7089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57925"/>
  <w15:chartTrackingRefBased/>
  <w15:docId w15:val="{24044FBE-EE47-4CD9-9072-6AED06B7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996"/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5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290F"/>
    <w:rPr>
      <w:rFonts w:ascii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5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5290F"/>
    <w:rPr>
      <w:rFonts w:ascii="Calibri" w:hAnsi="Calibri" w:cs="Calibri"/>
      <w:lang w:eastAsia="fr-FR"/>
    </w:rPr>
  </w:style>
  <w:style w:type="paragraph" w:styleId="Paragraphedeliste">
    <w:name w:val="List Paragraph"/>
    <w:basedOn w:val="Normal"/>
    <w:uiPriority w:val="34"/>
    <w:qFormat/>
    <w:rsid w:val="00F5290F"/>
    <w:pPr>
      <w:ind w:left="720"/>
      <w:contextualSpacing/>
    </w:pPr>
  </w:style>
  <w:style w:type="table" w:styleId="Grilledutableau">
    <w:name w:val="Table Grid"/>
    <w:basedOn w:val="TableauNormal"/>
    <w:uiPriority w:val="39"/>
    <w:rsid w:val="0022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16</cp:revision>
  <cp:lastPrinted>2024-11-02T16:29:00Z</cp:lastPrinted>
  <dcterms:created xsi:type="dcterms:W3CDTF">2024-11-02T10:30:00Z</dcterms:created>
  <dcterms:modified xsi:type="dcterms:W3CDTF">2024-11-12T09:53:00Z</dcterms:modified>
</cp:coreProperties>
</file>